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6E16" w14:textId="0896F7A1" w:rsidR="001B5290" w:rsidRDefault="001B5290" w:rsidP="001B5290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1B5290">
        <w:rPr>
          <w:rFonts w:ascii="Times New Roman" w:hAnsi="Times New Roman"/>
          <w:b/>
          <w:sz w:val="28"/>
          <w:szCs w:val="28"/>
        </w:rPr>
        <w:t>График учебного процесса на осенний семестр 20</w:t>
      </w:r>
      <w:r w:rsidR="0038528F">
        <w:rPr>
          <w:rFonts w:ascii="Times New Roman" w:hAnsi="Times New Roman"/>
          <w:b/>
          <w:sz w:val="28"/>
          <w:szCs w:val="28"/>
        </w:rPr>
        <w:t>2</w:t>
      </w:r>
      <w:r w:rsidR="00614C4B">
        <w:rPr>
          <w:rFonts w:ascii="Times New Roman" w:hAnsi="Times New Roman"/>
          <w:b/>
          <w:sz w:val="28"/>
          <w:szCs w:val="28"/>
        </w:rPr>
        <w:t>5</w:t>
      </w:r>
      <w:r w:rsidRPr="001B5290">
        <w:rPr>
          <w:rFonts w:ascii="Times New Roman" w:hAnsi="Times New Roman"/>
          <w:b/>
          <w:sz w:val="28"/>
          <w:szCs w:val="28"/>
        </w:rPr>
        <w:t>-202</w:t>
      </w:r>
      <w:r w:rsidR="00614C4B">
        <w:rPr>
          <w:rFonts w:ascii="Times New Roman" w:hAnsi="Times New Roman"/>
          <w:b/>
          <w:sz w:val="28"/>
          <w:szCs w:val="28"/>
        </w:rPr>
        <w:t>6</w:t>
      </w:r>
      <w:r w:rsidRPr="001B5290">
        <w:rPr>
          <w:rFonts w:ascii="Times New Roman" w:hAnsi="Times New Roman"/>
          <w:b/>
          <w:sz w:val="28"/>
          <w:szCs w:val="28"/>
        </w:rPr>
        <w:t xml:space="preserve"> уч. г. </w:t>
      </w:r>
      <w:r>
        <w:rPr>
          <w:rFonts w:ascii="Times New Roman" w:hAnsi="Times New Roman"/>
          <w:b/>
          <w:sz w:val="28"/>
          <w:szCs w:val="28"/>
        </w:rPr>
        <w:t>(очная форма</w:t>
      </w:r>
      <w:r w:rsidRPr="001B5290">
        <w:rPr>
          <w:rFonts w:ascii="Times New Roman" w:hAnsi="Times New Roman"/>
          <w:b/>
          <w:sz w:val="28"/>
          <w:szCs w:val="28"/>
        </w:rPr>
        <w:t xml:space="preserve"> обучения)</w:t>
      </w:r>
    </w:p>
    <w:tbl>
      <w:tblPr>
        <w:tblStyle w:val="a3"/>
        <w:tblW w:w="14733" w:type="dxa"/>
        <w:tblInd w:w="-187" w:type="dxa"/>
        <w:tblLayout w:type="fixed"/>
        <w:tblLook w:val="01E0" w:firstRow="1" w:lastRow="1" w:firstColumn="1" w:lastColumn="1" w:noHBand="0" w:noVBand="0"/>
      </w:tblPr>
      <w:tblGrid>
        <w:gridCol w:w="2269"/>
        <w:gridCol w:w="1134"/>
        <w:gridCol w:w="1134"/>
        <w:gridCol w:w="3148"/>
        <w:gridCol w:w="1224"/>
        <w:gridCol w:w="1224"/>
        <w:gridCol w:w="1092"/>
        <w:gridCol w:w="1237"/>
        <w:gridCol w:w="1000"/>
        <w:gridCol w:w="1271"/>
      </w:tblGrid>
      <w:tr w:rsidR="00614C4B" w:rsidRPr="00614C4B" w14:paraId="27C60D36" w14:textId="77777777" w:rsidTr="00570E85">
        <w:tc>
          <w:tcPr>
            <w:tcW w:w="2269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79EEF7C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C4B">
              <w:rPr>
                <w:rFonts w:ascii="Times New Roman" w:hAnsi="Times New Roman"/>
                <w:b/>
                <w:sz w:val="22"/>
                <w:szCs w:val="22"/>
              </w:rPr>
              <w:t>Направление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14:paraId="27564F4D" w14:textId="77777777" w:rsidR="00614C4B" w:rsidRPr="00614C4B" w:rsidRDefault="00614C4B" w:rsidP="00570E8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14C4B">
              <w:rPr>
                <w:rFonts w:ascii="Times New Roman" w:hAnsi="Times New Roman"/>
                <w:b/>
                <w:sz w:val="22"/>
                <w:szCs w:val="22"/>
              </w:rPr>
              <w:t>Группа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14:paraId="352CFC23" w14:textId="77777777" w:rsidR="00614C4B" w:rsidRPr="00614C4B" w:rsidRDefault="00614C4B" w:rsidP="00570E8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14C4B">
              <w:rPr>
                <w:rFonts w:ascii="Times New Roman" w:hAnsi="Times New Roman"/>
                <w:b/>
                <w:sz w:val="22"/>
                <w:szCs w:val="22"/>
              </w:rPr>
              <w:t>Дата начала ауд. занятий</w:t>
            </w:r>
          </w:p>
        </w:tc>
        <w:tc>
          <w:tcPr>
            <w:tcW w:w="3148" w:type="dxa"/>
            <w:tcBorders>
              <w:top w:val="single" w:sz="24" w:space="0" w:color="auto"/>
            </w:tcBorders>
            <w:shd w:val="clear" w:color="auto" w:fill="auto"/>
          </w:tcPr>
          <w:p w14:paraId="19D1A947" w14:textId="77777777" w:rsidR="00614C4B" w:rsidRPr="00614C4B" w:rsidRDefault="00614C4B" w:rsidP="00570E8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14C4B">
              <w:rPr>
                <w:rFonts w:ascii="Times New Roman" w:hAnsi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14:paraId="1B57C51D" w14:textId="77777777" w:rsidR="00614C4B" w:rsidRPr="00614C4B" w:rsidRDefault="00614C4B" w:rsidP="00570E8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14C4B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614C4B">
              <w:rPr>
                <w:rFonts w:ascii="Times New Roman" w:hAnsi="Times New Roman"/>
                <w:b/>
                <w:sz w:val="22"/>
                <w:szCs w:val="22"/>
              </w:rPr>
              <w:t>контр.тчк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14:paraId="1131A57B" w14:textId="77777777" w:rsidR="00614C4B" w:rsidRPr="00614C4B" w:rsidRDefault="00614C4B" w:rsidP="00570E8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14C4B"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614C4B">
              <w:rPr>
                <w:rFonts w:ascii="Times New Roman" w:hAnsi="Times New Roman"/>
                <w:b/>
                <w:sz w:val="22"/>
                <w:szCs w:val="22"/>
              </w:rPr>
              <w:t>контр.тчк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14:paraId="38A61F26" w14:textId="77777777" w:rsidR="00614C4B" w:rsidRPr="00614C4B" w:rsidRDefault="00614C4B" w:rsidP="00570E8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14C4B">
              <w:rPr>
                <w:rFonts w:ascii="Times New Roman" w:hAnsi="Times New Roman"/>
                <w:b/>
                <w:sz w:val="22"/>
                <w:szCs w:val="22"/>
              </w:rPr>
              <w:t>Зачеты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14:paraId="5805C8E0" w14:textId="77777777" w:rsidR="00614C4B" w:rsidRPr="00614C4B" w:rsidRDefault="00614C4B" w:rsidP="00570E8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14C4B">
              <w:rPr>
                <w:rFonts w:ascii="Times New Roman" w:hAnsi="Times New Roman"/>
                <w:b/>
                <w:sz w:val="22"/>
                <w:szCs w:val="22"/>
              </w:rPr>
              <w:t>Экзамены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14:paraId="70F80B92" w14:textId="77777777" w:rsidR="00614C4B" w:rsidRPr="00614C4B" w:rsidRDefault="00614C4B" w:rsidP="00570E8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14C4B">
              <w:rPr>
                <w:rFonts w:ascii="Times New Roman" w:hAnsi="Times New Roman"/>
                <w:b/>
                <w:sz w:val="22"/>
                <w:szCs w:val="22"/>
              </w:rPr>
              <w:t>ГИА</w:t>
            </w: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14:paraId="76E0C3D7" w14:textId="77777777" w:rsidR="00614C4B" w:rsidRPr="00614C4B" w:rsidRDefault="00614C4B" w:rsidP="00570E8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14C4B">
              <w:rPr>
                <w:rFonts w:ascii="Times New Roman" w:hAnsi="Times New Roman"/>
                <w:b/>
                <w:sz w:val="22"/>
                <w:szCs w:val="22"/>
              </w:rPr>
              <w:t>Каникулы</w:t>
            </w:r>
          </w:p>
        </w:tc>
      </w:tr>
      <w:tr w:rsidR="00614C4B" w:rsidRPr="00614C4B" w14:paraId="40AFC7F6" w14:textId="77777777" w:rsidTr="00570E85">
        <w:trPr>
          <w:trHeight w:val="576"/>
        </w:trPr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3F59F10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C4B">
              <w:rPr>
                <w:rFonts w:ascii="Times New Roman" w:hAnsi="Times New Roman"/>
                <w:sz w:val="22"/>
                <w:szCs w:val="22"/>
              </w:rPr>
              <w:t>44.04.01 Педагогическое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14:paraId="30E42FD6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C4B">
              <w:rPr>
                <w:rFonts w:ascii="Times New Roman" w:hAnsi="Times New Roman"/>
                <w:sz w:val="22"/>
                <w:szCs w:val="22"/>
              </w:rPr>
              <w:t>25НПВм1</w:t>
            </w:r>
          </w:p>
          <w:p w14:paraId="3D0BE482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14:paraId="0C4A18CF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01.09.25</w:t>
            </w:r>
          </w:p>
        </w:tc>
        <w:tc>
          <w:tcPr>
            <w:tcW w:w="3148" w:type="dxa"/>
            <w:tcBorders>
              <w:top w:val="single" w:sz="24" w:space="0" w:color="auto"/>
            </w:tcBorders>
            <w:shd w:val="clear" w:color="auto" w:fill="auto"/>
          </w:tcPr>
          <w:p w14:paraId="11A67EEA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02.12.25 - 15.12.25</w:t>
            </w:r>
          </w:p>
          <w:p w14:paraId="3B5F95F3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(технологическая)</w:t>
            </w:r>
          </w:p>
          <w:p w14:paraId="5D0854EE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 xml:space="preserve">16.12.25-29.12.25 (НИР) 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14:paraId="23AF1D82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06.10.25 - 11.10.25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14:paraId="100BBF0C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17.11.25 - 22.11.25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14:paraId="2DACF964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24.11.25 - 01.12.25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14:paraId="5FE8367C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09.01.26 -</w:t>
            </w:r>
          </w:p>
          <w:p w14:paraId="6A7F25FC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22.01.26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14:paraId="2AE126D0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14:paraId="1A9AD37B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23.01.26 - 29.01.26</w:t>
            </w:r>
          </w:p>
        </w:tc>
      </w:tr>
      <w:tr w:rsidR="00614C4B" w:rsidRPr="00614C4B" w14:paraId="5E541784" w14:textId="77777777" w:rsidTr="00570E85">
        <w:trPr>
          <w:trHeight w:val="57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3296FDA3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</w:tcPr>
          <w:p w14:paraId="658D24D0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C4B">
              <w:rPr>
                <w:rFonts w:ascii="Times New Roman" w:hAnsi="Times New Roman"/>
                <w:sz w:val="22"/>
                <w:szCs w:val="22"/>
              </w:rPr>
              <w:t>24НПВм1</w:t>
            </w:r>
          </w:p>
          <w:p w14:paraId="72CA2E27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14:paraId="51599244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01.09.25</w:t>
            </w:r>
          </w:p>
        </w:tc>
        <w:tc>
          <w:tcPr>
            <w:tcW w:w="3148" w:type="dxa"/>
            <w:tcBorders>
              <w:bottom w:val="single" w:sz="24" w:space="0" w:color="auto"/>
            </w:tcBorders>
          </w:tcPr>
          <w:p w14:paraId="744D1D88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 xml:space="preserve">08.09.25 - 01.11.25 (педагогическая) </w:t>
            </w:r>
          </w:p>
          <w:p w14:paraId="4D72DAA6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 xml:space="preserve">16.12.25-29.12.25 (проектно-технологическая) 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14:paraId="4A3AF00A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10.11.25 - 15.11.25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14:paraId="52179263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01.12.25 - 06.12. 25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14:paraId="6D57C93D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08.12.25 - 15.12.25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14:paraId="5BD00ADE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09.01.26 -</w:t>
            </w:r>
          </w:p>
          <w:p w14:paraId="573DBB17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22.01.26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14:paraId="763F5664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14:paraId="76E22FE3" w14:textId="77777777" w:rsidR="00614C4B" w:rsidRPr="00614C4B" w:rsidRDefault="00614C4B" w:rsidP="00570E85">
            <w:pPr>
              <w:jc w:val="center"/>
              <w:rPr>
                <w:rFonts w:ascii="Times New Roman" w:hAnsi="Times New Roman"/>
              </w:rPr>
            </w:pPr>
            <w:r w:rsidRPr="00614C4B">
              <w:rPr>
                <w:rFonts w:ascii="Times New Roman" w:hAnsi="Times New Roman"/>
              </w:rPr>
              <w:t>23.01.26 - 29.01.26</w:t>
            </w:r>
          </w:p>
        </w:tc>
      </w:tr>
    </w:tbl>
    <w:p w14:paraId="22A68F0B" w14:textId="6ACA4B45" w:rsidR="00614C4B" w:rsidRDefault="00614C4B" w:rsidP="001B5290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14:paraId="03DA2F25" w14:textId="77777777" w:rsidR="001B5290" w:rsidRDefault="001B5290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44F3DD6" w14:textId="77777777" w:rsidR="001B5290" w:rsidRDefault="001B5290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F0418B4" w14:textId="77777777" w:rsidR="00415AA8" w:rsidRPr="005B1004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  <w:r w:rsidRPr="005B1004">
        <w:rPr>
          <w:rFonts w:ascii="Times New Roman" w:hAnsi="Times New Roman"/>
          <w:b/>
          <w:sz w:val="20"/>
          <w:szCs w:val="20"/>
        </w:rPr>
        <w:t xml:space="preserve">ГРАФИК УЧЕБНОГО ПРОЦЕССА </w:t>
      </w:r>
    </w:p>
    <w:p w14:paraId="6B3482AF" w14:textId="77777777" w:rsidR="00415AA8" w:rsidRPr="005B1004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  <w:r w:rsidRPr="005B1004">
        <w:rPr>
          <w:rFonts w:ascii="Times New Roman" w:hAnsi="Times New Roman"/>
          <w:b/>
          <w:sz w:val="20"/>
          <w:szCs w:val="20"/>
        </w:rPr>
        <w:t>ФАКУЛЬТЕТА ПЕДАГОГИКИ, ПСИХОЛОГИИ И СОЦИАЛЬНЫХ НАУК</w:t>
      </w:r>
    </w:p>
    <w:p w14:paraId="588676D9" w14:textId="5F83E4B7" w:rsidR="00162CE8" w:rsidRPr="001B5290" w:rsidRDefault="00415AA8" w:rsidP="001B529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  <w:r w:rsidRPr="005B1004">
        <w:rPr>
          <w:rFonts w:ascii="Times New Roman" w:hAnsi="Times New Roman"/>
          <w:b/>
          <w:sz w:val="20"/>
          <w:szCs w:val="20"/>
        </w:rPr>
        <w:t>на 202</w:t>
      </w:r>
      <w:r w:rsidR="00A71250">
        <w:rPr>
          <w:rFonts w:ascii="Times New Roman" w:hAnsi="Times New Roman"/>
          <w:b/>
          <w:sz w:val="20"/>
          <w:szCs w:val="20"/>
        </w:rPr>
        <w:t>5</w:t>
      </w:r>
      <w:r w:rsidRPr="005B1004">
        <w:rPr>
          <w:rFonts w:ascii="Times New Roman" w:hAnsi="Times New Roman"/>
          <w:b/>
          <w:sz w:val="20"/>
          <w:szCs w:val="20"/>
        </w:rPr>
        <w:t>-202</w:t>
      </w:r>
      <w:r w:rsidR="00A71250">
        <w:rPr>
          <w:rFonts w:ascii="Times New Roman" w:hAnsi="Times New Roman"/>
          <w:b/>
          <w:sz w:val="20"/>
          <w:szCs w:val="20"/>
        </w:rPr>
        <w:t>6</w:t>
      </w:r>
      <w:r w:rsidRPr="005B1004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14:paraId="398A45AA" w14:textId="77777777" w:rsidR="00162CE8" w:rsidRDefault="00162CE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89F54A4" w14:textId="77777777" w:rsidR="00415AA8" w:rsidRPr="005B1004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16"/>
          <w:szCs w:val="16"/>
        </w:rPr>
      </w:pPr>
      <w:r w:rsidRPr="005B1004">
        <w:rPr>
          <w:rFonts w:ascii="Times New Roman" w:hAnsi="Times New Roman"/>
          <w:b/>
          <w:sz w:val="16"/>
          <w:szCs w:val="16"/>
        </w:rPr>
        <w:t>ЗАОЧНАЯ ФОРМА ОБУЧЕНИЯ</w:t>
      </w:r>
    </w:p>
    <w:p w14:paraId="637ECECC" w14:textId="77777777" w:rsidR="00415AA8" w:rsidRPr="005B1004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2D0634B" w14:textId="77777777" w:rsidR="00415AA8" w:rsidRPr="005B1004" w:rsidRDefault="00415AA8" w:rsidP="00415AA8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8"/>
          <w:szCs w:val="8"/>
        </w:rPr>
      </w:pPr>
    </w:p>
    <w:tbl>
      <w:tblPr>
        <w:tblW w:w="157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103"/>
        <w:gridCol w:w="850"/>
        <w:gridCol w:w="2268"/>
        <w:gridCol w:w="2410"/>
        <w:gridCol w:w="2302"/>
        <w:gridCol w:w="2232"/>
      </w:tblGrid>
      <w:tr w:rsidR="00415AA8" w:rsidRPr="005B1004" w14:paraId="0920912C" w14:textId="77777777" w:rsidTr="00364045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F7DFF66" w14:textId="77777777"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FBBCD02" w14:textId="77777777"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Специальность, направление</w:t>
            </w:r>
          </w:p>
          <w:p w14:paraId="62B4C793" w14:textId="77777777"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(профиль) (код)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C594A5D" w14:textId="77777777"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886A436" w14:textId="77777777"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Установочная сессия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056579B" w14:textId="77777777"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Зимняя сессия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B6B7A54" w14:textId="77777777"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Летняя сессия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4091A7" w14:textId="77777777"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</w:tc>
      </w:tr>
      <w:tr w:rsidR="007A4CDC" w:rsidRPr="005B1004" w14:paraId="476C0C89" w14:textId="77777777" w:rsidTr="00364045"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16E0396" w14:textId="77777777" w:rsidR="007A4CDC" w:rsidRPr="005B1004" w:rsidRDefault="00BC5A8E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12" w:space="0" w:color="000000"/>
            </w:tcBorders>
          </w:tcPr>
          <w:p w14:paraId="348C7556" w14:textId="77777777"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Педагогическое образование (44.04.01)</w:t>
            </w:r>
          </w:p>
          <w:p w14:paraId="0B7E2C54" w14:textId="77777777"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Магистерские программы</w:t>
            </w:r>
          </w:p>
          <w:p w14:paraId="3343C447" w14:textId="77777777"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Теория и практика инклюзивного образования</w:t>
            </w:r>
          </w:p>
          <w:p w14:paraId="49CD99F5" w14:textId="77777777" w:rsidR="007A4CDC" w:rsidRPr="00BE71A8" w:rsidRDefault="007A4CDC" w:rsidP="00162CE8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Образовательный менеджмент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F982564" w14:textId="77777777" w:rsidR="007A4CDC" w:rsidRPr="005B1004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1 маг.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AFF8C23" w14:textId="77777777" w:rsidR="00A71250" w:rsidRDefault="00A71250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F8FBB4" w14:textId="574EF450" w:rsidR="00A71250" w:rsidRDefault="00A71250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22.09.25 – 04.10.25</w:t>
            </w:r>
          </w:p>
          <w:p w14:paraId="3ADF61EB" w14:textId="3B93A992" w:rsidR="007A4CDC" w:rsidRPr="005B1004" w:rsidRDefault="007A4CDC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6BC4020" w14:textId="4C00D743" w:rsidR="007A4CDC" w:rsidRPr="005B1004" w:rsidRDefault="00A71250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02.02.26 – 19.02.26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EF4D79B" w14:textId="459759AB" w:rsidR="007A4CDC" w:rsidRPr="005B1004" w:rsidRDefault="00A71250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25.05.26 – 01.06.25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000FD4" w14:textId="77777777" w:rsidR="007A4CDC" w:rsidRPr="005B1004" w:rsidRDefault="007A4CDC" w:rsidP="0036404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4CDC" w:rsidRPr="005B1004" w14:paraId="7856579F" w14:textId="77777777" w:rsidTr="00A71250">
        <w:trPr>
          <w:trHeight w:val="758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729B96A" w14:textId="77777777" w:rsidR="007A4CDC" w:rsidRPr="005B1004" w:rsidRDefault="00162CE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12" w:space="0" w:color="000000"/>
            </w:tcBorders>
          </w:tcPr>
          <w:p w14:paraId="36BAE296" w14:textId="77777777"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Педагогическое образование (44.04.01)</w:t>
            </w:r>
          </w:p>
          <w:p w14:paraId="3A936E7B" w14:textId="77777777"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Магистерские программы</w:t>
            </w:r>
          </w:p>
          <w:p w14:paraId="0302C266" w14:textId="77777777"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Теория и практика инклюзивного образования</w:t>
            </w:r>
          </w:p>
          <w:p w14:paraId="1BE86BAB" w14:textId="77777777" w:rsidR="00906F34" w:rsidRPr="00162CE8" w:rsidRDefault="00906F34" w:rsidP="00162CE8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Образовательный менеджмент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E7743D5" w14:textId="77777777" w:rsidR="007A4CDC" w:rsidRPr="005B1004" w:rsidRDefault="007A4CDC" w:rsidP="00805DC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2 маг.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0722284" w14:textId="2DA61B7B" w:rsidR="007A4CDC" w:rsidRPr="005B1004" w:rsidRDefault="00A71250" w:rsidP="00C50D0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01.10.25 – 14.10.25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5A2D727" w14:textId="1D7C8C75" w:rsidR="007A4CDC" w:rsidRPr="005B1004" w:rsidRDefault="007A4CDC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71250">
              <w:rPr>
                <w:rFonts w:ascii="Times New Roman" w:hAnsi="Times New Roman"/>
                <w:b/>
                <w:sz w:val="18"/>
                <w:szCs w:val="18"/>
              </w:rPr>
              <w:t>2.01.26 – 30.01.26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324CBA9" w14:textId="0D5053A6" w:rsidR="007A4CDC" w:rsidRPr="005B1004" w:rsidRDefault="00A71250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13.04.26 – 18.04.26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A5E530" w14:textId="77777777" w:rsidR="007A4CDC" w:rsidRPr="005B1004" w:rsidRDefault="007A4CDC" w:rsidP="0036404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4CDC" w:rsidRPr="005B1004" w14:paraId="127A1505" w14:textId="77777777" w:rsidTr="0054092D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36C7243" w14:textId="77777777" w:rsidR="007A4CDC" w:rsidRPr="005B1004" w:rsidRDefault="00162CE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</w:tcPr>
          <w:p w14:paraId="126845CA" w14:textId="77777777"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Педагогическое образование (44.04.01)</w:t>
            </w:r>
          </w:p>
          <w:p w14:paraId="454A1ADE" w14:textId="77777777"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Магистерские программы</w:t>
            </w:r>
          </w:p>
          <w:p w14:paraId="46F5913D" w14:textId="77777777"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педагогика</w:t>
            </w:r>
          </w:p>
          <w:p w14:paraId="55D19BCA" w14:textId="77777777"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Теория и практика инклюзивного образования</w:t>
            </w:r>
          </w:p>
          <w:p w14:paraId="65526AEC" w14:textId="77777777" w:rsidR="00805DCC" w:rsidRPr="00162CE8" w:rsidRDefault="00805DCC" w:rsidP="00162CE8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Образовательный менеджмент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5DCD812" w14:textId="77777777" w:rsidR="007A4CDC" w:rsidRPr="005B1004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3 маг.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459F971" w14:textId="77777777" w:rsidR="007A4CDC" w:rsidRPr="005B1004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AC321CB" w14:textId="77777777" w:rsidR="007A4CDC" w:rsidRPr="005B1004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AF43600" w14:textId="77777777" w:rsidR="007A4CDC" w:rsidRPr="005B1004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C85BE5" w14:textId="45056D6B" w:rsidR="007A4CDC" w:rsidRPr="005B1004" w:rsidRDefault="007C7CEF" w:rsidP="007C7CEF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71250">
              <w:rPr>
                <w:rFonts w:ascii="Times New Roman" w:hAnsi="Times New Roman"/>
                <w:b/>
                <w:sz w:val="18"/>
                <w:szCs w:val="18"/>
              </w:rPr>
              <w:t>3.01.26 – 06.03.26</w:t>
            </w:r>
          </w:p>
        </w:tc>
      </w:tr>
    </w:tbl>
    <w:p w14:paraId="70851676" w14:textId="77777777" w:rsidR="00415AA8" w:rsidRPr="005B1004" w:rsidRDefault="00415AA8" w:rsidP="00415AA8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sz w:val="18"/>
          <w:szCs w:val="18"/>
        </w:rPr>
      </w:pPr>
    </w:p>
    <w:p w14:paraId="3CBBAF2B" w14:textId="77777777" w:rsidR="00415AA8" w:rsidRPr="005B1004" w:rsidRDefault="00415AA8" w:rsidP="00415AA8">
      <w:pPr>
        <w:autoSpaceDE w:val="0"/>
        <w:autoSpaceDN w:val="0"/>
        <w:adjustRightInd w:val="0"/>
        <w:spacing w:after="0" w:line="216" w:lineRule="auto"/>
        <w:ind w:firstLine="2835"/>
        <w:rPr>
          <w:rFonts w:ascii="Times New Roman" w:hAnsi="Times New Roman"/>
          <w:bCs/>
          <w:sz w:val="24"/>
          <w:szCs w:val="24"/>
        </w:rPr>
      </w:pPr>
    </w:p>
    <w:p w14:paraId="5052B6ED" w14:textId="77777777" w:rsidR="00E23DA9" w:rsidRPr="005B1004" w:rsidRDefault="00E23DA9"/>
    <w:sectPr w:rsidR="00E23DA9" w:rsidRPr="005B1004" w:rsidSect="00364045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AA8"/>
    <w:rsid w:val="0000469A"/>
    <w:rsid w:val="00020D6B"/>
    <w:rsid w:val="00036981"/>
    <w:rsid w:val="000519D9"/>
    <w:rsid w:val="000B7651"/>
    <w:rsid w:val="000D0E12"/>
    <w:rsid w:val="000D43BD"/>
    <w:rsid w:val="000D4948"/>
    <w:rsid w:val="000E7339"/>
    <w:rsid w:val="00152932"/>
    <w:rsid w:val="00162CE8"/>
    <w:rsid w:val="00185A01"/>
    <w:rsid w:val="001B5290"/>
    <w:rsid w:val="001C4A16"/>
    <w:rsid w:val="001C617E"/>
    <w:rsid w:val="001D11F8"/>
    <w:rsid w:val="002078BE"/>
    <w:rsid w:val="002C372F"/>
    <w:rsid w:val="002C4932"/>
    <w:rsid w:val="0030600C"/>
    <w:rsid w:val="003250C9"/>
    <w:rsid w:val="00364045"/>
    <w:rsid w:val="0038528F"/>
    <w:rsid w:val="00393B3C"/>
    <w:rsid w:val="003C4A48"/>
    <w:rsid w:val="003F4725"/>
    <w:rsid w:val="00415AA8"/>
    <w:rsid w:val="00444D01"/>
    <w:rsid w:val="00477EEE"/>
    <w:rsid w:val="004F1741"/>
    <w:rsid w:val="00534EB3"/>
    <w:rsid w:val="0054092D"/>
    <w:rsid w:val="005B1004"/>
    <w:rsid w:val="005D3845"/>
    <w:rsid w:val="005E2688"/>
    <w:rsid w:val="00610CDD"/>
    <w:rsid w:val="00614C4B"/>
    <w:rsid w:val="00620071"/>
    <w:rsid w:val="0068212F"/>
    <w:rsid w:val="00692D3A"/>
    <w:rsid w:val="006C625B"/>
    <w:rsid w:val="00712D4A"/>
    <w:rsid w:val="00735EB8"/>
    <w:rsid w:val="007941E8"/>
    <w:rsid w:val="007A4CDC"/>
    <w:rsid w:val="007C7CEF"/>
    <w:rsid w:val="007E4DFC"/>
    <w:rsid w:val="00805DCC"/>
    <w:rsid w:val="008127BA"/>
    <w:rsid w:val="00812D39"/>
    <w:rsid w:val="0085023C"/>
    <w:rsid w:val="00882703"/>
    <w:rsid w:val="008A1AF2"/>
    <w:rsid w:val="008B2323"/>
    <w:rsid w:val="008D50D1"/>
    <w:rsid w:val="008E43F8"/>
    <w:rsid w:val="00906F34"/>
    <w:rsid w:val="00984BD4"/>
    <w:rsid w:val="00997BEB"/>
    <w:rsid w:val="009A524F"/>
    <w:rsid w:val="00A4494C"/>
    <w:rsid w:val="00A47DBE"/>
    <w:rsid w:val="00A71250"/>
    <w:rsid w:val="00A80067"/>
    <w:rsid w:val="00AF31F2"/>
    <w:rsid w:val="00AF7E47"/>
    <w:rsid w:val="00B01B42"/>
    <w:rsid w:val="00B0483F"/>
    <w:rsid w:val="00B51017"/>
    <w:rsid w:val="00B6488F"/>
    <w:rsid w:val="00B71CEE"/>
    <w:rsid w:val="00BC5A8E"/>
    <w:rsid w:val="00BD1D49"/>
    <w:rsid w:val="00BD4490"/>
    <w:rsid w:val="00BE71A8"/>
    <w:rsid w:val="00C50D02"/>
    <w:rsid w:val="00C53703"/>
    <w:rsid w:val="00C6170E"/>
    <w:rsid w:val="00C82F4F"/>
    <w:rsid w:val="00CA03EA"/>
    <w:rsid w:val="00CB1593"/>
    <w:rsid w:val="00CC7B7E"/>
    <w:rsid w:val="00D4051F"/>
    <w:rsid w:val="00D74E5B"/>
    <w:rsid w:val="00DB6DCA"/>
    <w:rsid w:val="00DC33A7"/>
    <w:rsid w:val="00E23DA9"/>
    <w:rsid w:val="00E52F36"/>
    <w:rsid w:val="00ED416B"/>
    <w:rsid w:val="00EE0496"/>
    <w:rsid w:val="00F2021E"/>
    <w:rsid w:val="00F5254E"/>
    <w:rsid w:val="00F853A0"/>
    <w:rsid w:val="00FE269E"/>
    <w:rsid w:val="00FF448B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63D"/>
  <w15:docId w15:val="{04D44D66-872B-42A5-8BE6-2F2AA19C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2024-08-29T05:47:00Z</cp:lastPrinted>
  <dcterms:created xsi:type="dcterms:W3CDTF">2024-08-29T05:38:00Z</dcterms:created>
  <dcterms:modified xsi:type="dcterms:W3CDTF">2025-07-10T08:26:00Z</dcterms:modified>
</cp:coreProperties>
</file>